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5d3e6b264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602c18537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Kandzhulitsa,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a79c464154d09" /><Relationship Type="http://schemas.openxmlformats.org/officeDocument/2006/relationships/numbering" Target="/word/numbering.xml" Id="R59108c61226b4b7c" /><Relationship Type="http://schemas.openxmlformats.org/officeDocument/2006/relationships/settings" Target="/word/settings.xml" Id="R2af2b205dce74863" /><Relationship Type="http://schemas.openxmlformats.org/officeDocument/2006/relationships/image" Target="/word/media/4c5f9338-da4d-4599-966a-cdf140debf78.png" Id="R8d8602c18537427b" /></Relationships>
</file>