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d2fda5749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e8b8e6de7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Karlievo,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50a21144f4a9f" /><Relationship Type="http://schemas.openxmlformats.org/officeDocument/2006/relationships/numbering" Target="/word/numbering.xml" Id="R2e4ba0d3b1b54c1b" /><Relationship Type="http://schemas.openxmlformats.org/officeDocument/2006/relationships/settings" Target="/word/settings.xml" Id="Rff42763dec6c442e" /><Relationship Type="http://schemas.openxmlformats.org/officeDocument/2006/relationships/image" Target="/word/media/749c35c7-8e58-4915-9e7f-00ab14947337.png" Id="R4cbe8b8e6de74b9b" /></Relationships>
</file>