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161dae53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5474362fd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70eb1b0724c67" /><Relationship Type="http://schemas.openxmlformats.org/officeDocument/2006/relationships/numbering" Target="/word/numbering.xml" Id="Rc4632d603fd44f7f" /><Relationship Type="http://schemas.openxmlformats.org/officeDocument/2006/relationships/settings" Target="/word/settings.xml" Id="R873f64bea1a9434c" /><Relationship Type="http://schemas.openxmlformats.org/officeDocument/2006/relationships/image" Target="/word/media/e0284309-e6d3-4c95-8000-5a837c1ca5f9.png" Id="Ra655474362fd4704" /></Relationships>
</file>