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41cfe92a0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3d2e75d50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Kavlak,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62107e5d44686" /><Relationship Type="http://schemas.openxmlformats.org/officeDocument/2006/relationships/numbering" Target="/word/numbering.xml" Id="R5176d18b1c364369" /><Relationship Type="http://schemas.openxmlformats.org/officeDocument/2006/relationships/settings" Target="/word/settings.xml" Id="R5517d63a7a1c4846" /><Relationship Type="http://schemas.openxmlformats.org/officeDocument/2006/relationships/image" Target="/word/media/7c3efc04-9d56-4539-b987-5310d72bee98.png" Id="R5ea3d2e75d504ff6" /></Relationships>
</file>