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ef1a6a778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1a24e98b9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Kavrakirovo,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dee10b41d4563" /><Relationship Type="http://schemas.openxmlformats.org/officeDocument/2006/relationships/numbering" Target="/word/numbering.xml" Id="Ra4e6f81e77a34104" /><Relationship Type="http://schemas.openxmlformats.org/officeDocument/2006/relationships/settings" Target="/word/settings.xml" Id="R104e335909c34135" /><Relationship Type="http://schemas.openxmlformats.org/officeDocument/2006/relationships/image" Target="/word/media/7ea0ad58-8840-4255-9647-0f70814416e1.png" Id="Reda1a24e98b94d65" /></Relationships>
</file>