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9d9f5113e47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781adce2d40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Kaykovska,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ab261d1574a79" /><Relationship Type="http://schemas.openxmlformats.org/officeDocument/2006/relationships/numbering" Target="/word/numbering.xml" Id="R375eb2ca669748e6" /><Relationship Type="http://schemas.openxmlformats.org/officeDocument/2006/relationships/settings" Target="/word/settings.xml" Id="Rd82ab0d7a7134ff4" /><Relationship Type="http://schemas.openxmlformats.org/officeDocument/2006/relationships/image" Target="/word/media/26081d2f-20b2-4848-b428-1e4b45a5596e.png" Id="Ra59781adce2d400d" /></Relationships>
</file>