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fda10a06d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32a24e9d1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Kazanluk,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4236001184747" /><Relationship Type="http://schemas.openxmlformats.org/officeDocument/2006/relationships/numbering" Target="/word/numbering.xml" Id="R244652659aa14795" /><Relationship Type="http://schemas.openxmlformats.org/officeDocument/2006/relationships/settings" Target="/word/settings.xml" Id="R6fd3583199394b53" /><Relationship Type="http://schemas.openxmlformats.org/officeDocument/2006/relationships/image" Target="/word/media/2e50e992-c29b-40a3-a593-efbb04fc4ffb.png" Id="R1b832a24e9d142ff" /></Relationships>
</file>