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c378ee18e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4129cddaf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Kekhayovtsi,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b324f7292456f" /><Relationship Type="http://schemas.openxmlformats.org/officeDocument/2006/relationships/numbering" Target="/word/numbering.xml" Id="R8f6d3cfa2dc54189" /><Relationship Type="http://schemas.openxmlformats.org/officeDocument/2006/relationships/settings" Target="/word/settings.xml" Id="R522478570050467f" /><Relationship Type="http://schemas.openxmlformats.org/officeDocument/2006/relationships/image" Target="/word/media/728a2b3e-a44b-4996-a462-602d083ed514.png" Id="R6394129cddaf4ea3" /></Relationships>
</file>