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841484cd0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612e9e9c5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Kherakovo,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5de6c90ae4ded" /><Relationship Type="http://schemas.openxmlformats.org/officeDocument/2006/relationships/numbering" Target="/word/numbering.xml" Id="R02fa7c7370d943d9" /><Relationship Type="http://schemas.openxmlformats.org/officeDocument/2006/relationships/settings" Target="/word/settings.xml" Id="R110e9377bb324eb9" /><Relationship Type="http://schemas.openxmlformats.org/officeDocument/2006/relationships/image" Target="/word/media/c2e8ac08-d063-48d2-bc5a-268d82458ccc.png" Id="R6a0612e9e9c541c4" /></Relationships>
</file>