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d2a1ad5e8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4bf139256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Khursovo,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c50d99ab743ac" /><Relationship Type="http://schemas.openxmlformats.org/officeDocument/2006/relationships/numbering" Target="/word/numbering.xml" Id="R0f6fe9eb7ea346cb" /><Relationship Type="http://schemas.openxmlformats.org/officeDocument/2006/relationships/settings" Target="/word/settings.xml" Id="R1b50266273d846f6" /><Relationship Type="http://schemas.openxmlformats.org/officeDocument/2006/relationships/image" Target="/word/media/49f21068-4a5f-4047-9b60-32d949cc6ed1.png" Id="R03e4bf13925647c6" /></Relationships>
</file>