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bd1b23b83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7eb46bedf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Kitanchevo,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7823b4a054c26" /><Relationship Type="http://schemas.openxmlformats.org/officeDocument/2006/relationships/numbering" Target="/word/numbering.xml" Id="R19d3efdc87fc46bd" /><Relationship Type="http://schemas.openxmlformats.org/officeDocument/2006/relationships/settings" Target="/word/settings.xml" Id="Rc50d19fa9f284403" /><Relationship Type="http://schemas.openxmlformats.org/officeDocument/2006/relationships/image" Target="/word/media/b597ef0a-c2ed-4b0c-be9a-5870acd54cf3.png" Id="R30c7eb46bedf44bf" /></Relationships>
</file>