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7d7dd7e70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c1ec57010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Klikach,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d04c2e1c945c0" /><Relationship Type="http://schemas.openxmlformats.org/officeDocument/2006/relationships/numbering" Target="/word/numbering.xml" Id="Rc32e6e8a130a4711" /><Relationship Type="http://schemas.openxmlformats.org/officeDocument/2006/relationships/settings" Target="/word/settings.xml" Id="R9a2317e0757c41e5" /><Relationship Type="http://schemas.openxmlformats.org/officeDocument/2006/relationships/image" Target="/word/media/0b3e8b44-21a3-44a7-95fb-6c981baa60e4.png" Id="R03ec1ec57010468d" /></Relationships>
</file>