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8aa8e476e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88cbc4b06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Kmetcheta,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9743ac607409b" /><Relationship Type="http://schemas.openxmlformats.org/officeDocument/2006/relationships/numbering" Target="/word/numbering.xml" Id="Rc6ac8ef80cdd4125" /><Relationship Type="http://schemas.openxmlformats.org/officeDocument/2006/relationships/settings" Target="/word/settings.xml" Id="R001a6c8282d44a21" /><Relationship Type="http://schemas.openxmlformats.org/officeDocument/2006/relationships/image" Target="/word/media/f892cf2f-425b-4135-9b13-bbd8096a6d66.png" Id="Re2d88cbc4b0642bb" /></Relationships>
</file>