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8fe871c57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5327ad5a2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Knyazheva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4364f8b4f4177" /><Relationship Type="http://schemas.openxmlformats.org/officeDocument/2006/relationships/numbering" Target="/word/numbering.xml" Id="R133b875ae8b341b6" /><Relationship Type="http://schemas.openxmlformats.org/officeDocument/2006/relationships/settings" Target="/word/settings.xml" Id="R8798fb64e1e14303" /><Relationship Type="http://schemas.openxmlformats.org/officeDocument/2006/relationships/image" Target="/word/media/6915221c-3a8a-423a-b725-33856559eadd.png" Id="R87e5327ad5a24797" /></Relationships>
</file>