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5180fb126e43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f5c0b161364d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Kobilino,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5aa0f481a84acc" /><Relationship Type="http://schemas.openxmlformats.org/officeDocument/2006/relationships/numbering" Target="/word/numbering.xml" Id="R30e7bed21da34cb2" /><Relationship Type="http://schemas.openxmlformats.org/officeDocument/2006/relationships/settings" Target="/word/settings.xml" Id="Rf9fd89b5925c432f" /><Relationship Type="http://schemas.openxmlformats.org/officeDocument/2006/relationships/image" Target="/word/media/de002e72-2f0a-416d-8438-a4834336e876.png" Id="R21f5c0b161364de3" /></Relationships>
</file>