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1e68d2e22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e8cd53ebb8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Kolusha,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b773cd2dd4c4e" /><Relationship Type="http://schemas.openxmlformats.org/officeDocument/2006/relationships/numbering" Target="/word/numbering.xml" Id="R72972e06752e478b" /><Relationship Type="http://schemas.openxmlformats.org/officeDocument/2006/relationships/settings" Target="/word/settings.xml" Id="R049f0f4d72c142bc" /><Relationship Type="http://schemas.openxmlformats.org/officeDocument/2006/relationships/image" Target="/word/media/fd352d90-1c82-4a4e-a2ce-7fb904158c14.png" Id="R90e8cd53ebb841e7" /></Relationships>
</file>