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d4673a51c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1594664d2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90f6961774c27" /><Relationship Type="http://schemas.openxmlformats.org/officeDocument/2006/relationships/numbering" Target="/word/numbering.xml" Id="R22ce43fa8cd64f8d" /><Relationship Type="http://schemas.openxmlformats.org/officeDocument/2006/relationships/settings" Target="/word/settings.xml" Id="R0c6d5277b5764268" /><Relationship Type="http://schemas.openxmlformats.org/officeDocument/2006/relationships/image" Target="/word/media/1167ba4f-4d5f-4fb9-a248-b9360b0bbc63.png" Id="R44d1594664d24e0f" /></Relationships>
</file>