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981e6f4c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acb446552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Konnitsi,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81d976edb4189" /><Relationship Type="http://schemas.openxmlformats.org/officeDocument/2006/relationships/numbering" Target="/word/numbering.xml" Id="Re3dc230a7e0644e5" /><Relationship Type="http://schemas.openxmlformats.org/officeDocument/2006/relationships/settings" Target="/word/settings.xml" Id="R3390dfc0e2fa4855" /><Relationship Type="http://schemas.openxmlformats.org/officeDocument/2006/relationships/image" Target="/word/media/9affb76a-8542-4519-a7c0-a7f631fd5bd7.png" Id="Re32acb4465524a8b" /></Relationships>
</file>