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ec8e4f66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18d7099dc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528104709442a" /><Relationship Type="http://schemas.openxmlformats.org/officeDocument/2006/relationships/numbering" Target="/word/numbering.xml" Id="Rf1e1865860164a15" /><Relationship Type="http://schemas.openxmlformats.org/officeDocument/2006/relationships/settings" Target="/word/settings.xml" Id="R281c9511fd7549dc" /><Relationship Type="http://schemas.openxmlformats.org/officeDocument/2006/relationships/image" Target="/word/media/ad97e000-02a3-4b59-8a7b-6d600e872a86.png" Id="Rba318d7099dc480d" /></Relationships>
</file>