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d34d55970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1fd09eb63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Konyovo,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8cbac0bd84a67" /><Relationship Type="http://schemas.openxmlformats.org/officeDocument/2006/relationships/numbering" Target="/word/numbering.xml" Id="R35e8403cda4e4731" /><Relationship Type="http://schemas.openxmlformats.org/officeDocument/2006/relationships/settings" Target="/word/settings.xml" Id="R0be455d815354477" /><Relationship Type="http://schemas.openxmlformats.org/officeDocument/2006/relationships/image" Target="/word/media/5527f31e-a866-48be-b499-0def0c5ff594.png" Id="R7ee1fd09eb6346a7" /></Relationships>
</file>