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123e1550e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b4c282bba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K'oseva,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10355740e4fb7" /><Relationship Type="http://schemas.openxmlformats.org/officeDocument/2006/relationships/numbering" Target="/word/numbering.xml" Id="R5a6fe704cdb84565" /><Relationship Type="http://schemas.openxmlformats.org/officeDocument/2006/relationships/settings" Target="/word/settings.xml" Id="Rb57b33437a5f47e3" /><Relationship Type="http://schemas.openxmlformats.org/officeDocument/2006/relationships/image" Target="/word/media/b39820f8-6f50-42d3-a5e4-83754e91315a.png" Id="Rf83b4c282bba481d" /></Relationships>
</file>