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0ac92b12ed43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55b6c0a51541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Koshava,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397f108a904db5" /><Relationship Type="http://schemas.openxmlformats.org/officeDocument/2006/relationships/numbering" Target="/word/numbering.xml" Id="Re39a8ced4470484d" /><Relationship Type="http://schemas.openxmlformats.org/officeDocument/2006/relationships/settings" Target="/word/settings.xml" Id="Rd8dcf5ac58334229" /><Relationship Type="http://schemas.openxmlformats.org/officeDocument/2006/relationships/image" Target="/word/media/921edc8a-00e0-4c12-8b1c-00a9a266a4d0.png" Id="R5555b6c0a51541cd" /></Relationships>
</file>