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4bc52b4fc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2113ecd70f4f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Kosovets,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d89aa0182d44e2" /><Relationship Type="http://schemas.openxmlformats.org/officeDocument/2006/relationships/numbering" Target="/word/numbering.xml" Id="R17f7bce2b6564eb1" /><Relationship Type="http://schemas.openxmlformats.org/officeDocument/2006/relationships/settings" Target="/word/settings.xml" Id="R149b49286dcf4579" /><Relationship Type="http://schemas.openxmlformats.org/officeDocument/2006/relationships/image" Target="/word/media/8746492a-f739-4961-8655-b3f5daa64e92.png" Id="Rd72113ecd70f4f2c" /></Relationships>
</file>