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7fed7f255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2f4b0421a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cdede1de0409a" /><Relationship Type="http://schemas.openxmlformats.org/officeDocument/2006/relationships/numbering" Target="/word/numbering.xml" Id="Rd9659472e50549b3" /><Relationship Type="http://schemas.openxmlformats.org/officeDocument/2006/relationships/settings" Target="/word/settings.xml" Id="Rcfa04677903a4637" /><Relationship Type="http://schemas.openxmlformats.org/officeDocument/2006/relationships/image" Target="/word/media/4a08db07-1021-4bd4-9aec-8727daf828cc.png" Id="R2582f4b0421a46ba" /></Relationships>
</file>