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b3d52ca58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e20843c93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6aaa873b54038" /><Relationship Type="http://schemas.openxmlformats.org/officeDocument/2006/relationships/numbering" Target="/word/numbering.xml" Id="Rc18d177270504302" /><Relationship Type="http://schemas.openxmlformats.org/officeDocument/2006/relationships/settings" Target="/word/settings.xml" Id="R07433713a9c04f45" /><Relationship Type="http://schemas.openxmlformats.org/officeDocument/2006/relationships/image" Target="/word/media/4ef2c645-cc1e-4e44-b00f-0cb4ec4122b3.png" Id="Rc43e20843c934d30" /></Relationships>
</file>