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57fa06eef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b3f5388b0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Kostentsi,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360873a6f4254" /><Relationship Type="http://schemas.openxmlformats.org/officeDocument/2006/relationships/numbering" Target="/word/numbering.xml" Id="R6ca01ab921f345e6" /><Relationship Type="http://schemas.openxmlformats.org/officeDocument/2006/relationships/settings" Target="/word/settings.xml" Id="R5764ccf663164aca" /><Relationship Type="http://schemas.openxmlformats.org/officeDocument/2006/relationships/image" Target="/word/media/b1086759-0310-40c0-9b3f-7bb6e1903627.png" Id="Rbefb3f5388b04d2f" /></Relationships>
</file>