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f262b035b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120f98c7d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Kozma Prezviter,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c58a449064445" /><Relationship Type="http://schemas.openxmlformats.org/officeDocument/2006/relationships/numbering" Target="/word/numbering.xml" Id="R5ddc8c3e9318457b" /><Relationship Type="http://schemas.openxmlformats.org/officeDocument/2006/relationships/settings" Target="/word/settings.xml" Id="R2d99f48d8a654a50" /><Relationship Type="http://schemas.openxmlformats.org/officeDocument/2006/relationships/image" Target="/word/media/d72da9b6-6f96-4d54-b396-f37727767dfe.png" Id="R9d1120f98c7d4573" /></Relationships>
</file>