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29759ca7b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3079280b1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Kozya Reka,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7bacc402c4929" /><Relationship Type="http://schemas.openxmlformats.org/officeDocument/2006/relationships/numbering" Target="/word/numbering.xml" Id="Rb4f7ac13af1845c5" /><Relationship Type="http://schemas.openxmlformats.org/officeDocument/2006/relationships/settings" Target="/word/settings.xml" Id="R36ee7471926d48d2" /><Relationship Type="http://schemas.openxmlformats.org/officeDocument/2006/relationships/image" Target="/word/media/3ba78713-c852-4a8a-b565-87690effa8e0.png" Id="Rc123079280b14896" /></Relationships>
</file>