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5ec0e17c145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12c6dbab4044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Krasnoseltsi,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9da92cdda847db" /><Relationship Type="http://schemas.openxmlformats.org/officeDocument/2006/relationships/numbering" Target="/word/numbering.xml" Id="Rd35910cb6d504cbc" /><Relationship Type="http://schemas.openxmlformats.org/officeDocument/2006/relationships/settings" Target="/word/settings.xml" Id="R6f1b8aa15dec468f" /><Relationship Type="http://schemas.openxmlformats.org/officeDocument/2006/relationships/image" Target="/word/media/b4849afb-c8b6-41a9-8b5d-c0fd7c23d5b9.png" Id="R1f12c6dbab404435" /></Relationships>
</file>