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da9840f54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34ba9ec99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Kremen,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9d150159a4cd0" /><Relationship Type="http://schemas.openxmlformats.org/officeDocument/2006/relationships/numbering" Target="/word/numbering.xml" Id="R18220a6fb38e4f3e" /><Relationship Type="http://schemas.openxmlformats.org/officeDocument/2006/relationships/settings" Target="/word/settings.xml" Id="Rf1aafa352c9d4b6d" /><Relationship Type="http://schemas.openxmlformats.org/officeDocument/2006/relationships/image" Target="/word/media/aacd444d-f0b9-4ae2-87b2-e9cb5e5496c2.png" Id="R87934ba9ec9941c4" /></Relationships>
</file>