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2ba8b8ecd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49ea82972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Kriva Livada,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1689105f944b8" /><Relationship Type="http://schemas.openxmlformats.org/officeDocument/2006/relationships/numbering" Target="/word/numbering.xml" Id="R3570e01c40b74d63" /><Relationship Type="http://schemas.openxmlformats.org/officeDocument/2006/relationships/settings" Target="/word/settings.xml" Id="R0fc2de0c0edc4362" /><Relationship Type="http://schemas.openxmlformats.org/officeDocument/2006/relationships/image" Target="/word/media/e0ef7461-414b-455b-b990-b2b5a37b8c3b.png" Id="R0cd49ea829724f6c" /></Relationships>
</file>