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da314b3bf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5f81acfac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Krundzhilitsa,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46c695309433f" /><Relationship Type="http://schemas.openxmlformats.org/officeDocument/2006/relationships/numbering" Target="/word/numbering.xml" Id="Rc2089e239cde4999" /><Relationship Type="http://schemas.openxmlformats.org/officeDocument/2006/relationships/settings" Target="/word/settings.xml" Id="R72cf0ee60a274e21" /><Relationship Type="http://schemas.openxmlformats.org/officeDocument/2006/relationships/image" Target="/word/media/4630ae7f-9ef8-49e7-a09b-48a23add3525.png" Id="R7165f81acfac4bdd" /></Relationships>
</file>