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63db28ef1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80bbe82e9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Krushevets,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f5364a1e54416" /><Relationship Type="http://schemas.openxmlformats.org/officeDocument/2006/relationships/numbering" Target="/word/numbering.xml" Id="Rf7c907304bda438c" /><Relationship Type="http://schemas.openxmlformats.org/officeDocument/2006/relationships/settings" Target="/word/settings.xml" Id="Rd3b3bda2d1ef4f72" /><Relationship Type="http://schemas.openxmlformats.org/officeDocument/2006/relationships/image" Target="/word/media/9ea55f77-e3ff-4436-9b0b-d25ed6b8ea4a.png" Id="R8d380bbe82e9457a" /></Relationships>
</file>