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95fe6a165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12369004e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Krushovene,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38a8ebce84a78" /><Relationship Type="http://schemas.openxmlformats.org/officeDocument/2006/relationships/numbering" Target="/word/numbering.xml" Id="Rb35348dadb774cd9" /><Relationship Type="http://schemas.openxmlformats.org/officeDocument/2006/relationships/settings" Target="/word/settings.xml" Id="R6e236d76bcfc467c" /><Relationship Type="http://schemas.openxmlformats.org/officeDocument/2006/relationships/image" Target="/word/media/880df0b5-27c0-481d-860d-994b2be43bfa.png" Id="R48112369004e4d70" /></Relationships>
</file>