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7d863804b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692b7a3b7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Krustevich,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545210fb4451e" /><Relationship Type="http://schemas.openxmlformats.org/officeDocument/2006/relationships/numbering" Target="/word/numbering.xml" Id="R0a7662552d5342c3" /><Relationship Type="http://schemas.openxmlformats.org/officeDocument/2006/relationships/settings" Target="/word/settings.xml" Id="Rd037574deaed4655" /><Relationship Type="http://schemas.openxmlformats.org/officeDocument/2006/relationships/image" Target="/word/media/3ba27bb6-f61e-4742-915c-eca3ee860ae7.png" Id="Rc27692b7a3b74e13" /></Relationships>
</file>