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337b5c4a0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ca9793749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b483554d84c84" /><Relationship Type="http://schemas.openxmlformats.org/officeDocument/2006/relationships/numbering" Target="/word/numbering.xml" Id="R4170fb59268c4c5c" /><Relationship Type="http://schemas.openxmlformats.org/officeDocument/2006/relationships/settings" Target="/word/settings.xml" Id="R01a10f98982c4cb0" /><Relationship Type="http://schemas.openxmlformats.org/officeDocument/2006/relationships/image" Target="/word/media/e9cd9a5a-3371-487c-b8d1-d59ee165731d.png" Id="R26dca979374949d4" /></Relationships>
</file>