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98fd4cccfe4e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73efd22ac44a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Kumanite,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5fce3f3eda45df" /><Relationship Type="http://schemas.openxmlformats.org/officeDocument/2006/relationships/numbering" Target="/word/numbering.xml" Id="Ra1b006fa91fd4fe5" /><Relationship Type="http://schemas.openxmlformats.org/officeDocument/2006/relationships/settings" Target="/word/settings.xml" Id="Rfc0f518783f14f06" /><Relationship Type="http://schemas.openxmlformats.org/officeDocument/2006/relationships/image" Target="/word/media/4ebc303c-8398-4b9d-8a36-b52932f91f9d.png" Id="Rd273efd22ac44a76" /></Relationships>
</file>