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a4b0fca3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7e5d82c86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5c49ad37d4c9a" /><Relationship Type="http://schemas.openxmlformats.org/officeDocument/2006/relationships/numbering" Target="/word/numbering.xml" Id="Rfa555517501e45e2" /><Relationship Type="http://schemas.openxmlformats.org/officeDocument/2006/relationships/settings" Target="/word/settings.xml" Id="R4617d80cfabc4b48" /><Relationship Type="http://schemas.openxmlformats.org/officeDocument/2006/relationships/image" Target="/word/media/ae22f41c-5fd7-4a09-87e9-5034704a2844.png" Id="R9447e5d82c8645f8" /></Relationships>
</file>