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b5dd383c8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f563abe0b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Kutugertsi,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e4d397e1e4ad0" /><Relationship Type="http://schemas.openxmlformats.org/officeDocument/2006/relationships/numbering" Target="/word/numbering.xml" Id="Ra040b5430f7a478e" /><Relationship Type="http://schemas.openxmlformats.org/officeDocument/2006/relationships/settings" Target="/word/settings.xml" Id="R54158aba5a6b4a7b" /><Relationship Type="http://schemas.openxmlformats.org/officeDocument/2006/relationships/image" Target="/word/media/5d436678-2c14-44c7-bff4-a063cc667b5f.png" Id="R194f563abe0b4ae1" /></Relationships>
</file>