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4fe1bb371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5634065c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Lebed,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2abef0f984465" /><Relationship Type="http://schemas.openxmlformats.org/officeDocument/2006/relationships/numbering" Target="/word/numbering.xml" Id="R9bdd0442ae1245a7" /><Relationship Type="http://schemas.openxmlformats.org/officeDocument/2006/relationships/settings" Target="/word/settings.xml" Id="R4e0b044cbfd54998" /><Relationship Type="http://schemas.openxmlformats.org/officeDocument/2006/relationships/image" Target="/word/media/595cfde4-ae7f-4ff8-8e2a-c9ea0dd55977.png" Id="R5765634065c74180" /></Relationships>
</file>