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7836a806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f1ecf4292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Ledenik,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4fa44b41e483c" /><Relationship Type="http://schemas.openxmlformats.org/officeDocument/2006/relationships/numbering" Target="/word/numbering.xml" Id="Rb287fbf0748145c2" /><Relationship Type="http://schemas.openxmlformats.org/officeDocument/2006/relationships/settings" Target="/word/settings.xml" Id="R9daac09130cb4dbf" /><Relationship Type="http://schemas.openxmlformats.org/officeDocument/2006/relationships/image" Target="/word/media/39f7bf1e-6cb3-45c9-a972-83a1a96c27d3.png" Id="R1c9f1ecf42924104" /></Relationships>
</file>