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1ef2e3b23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5bbe8c89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b9604846c4697" /><Relationship Type="http://schemas.openxmlformats.org/officeDocument/2006/relationships/numbering" Target="/word/numbering.xml" Id="R31427e21c9674927" /><Relationship Type="http://schemas.openxmlformats.org/officeDocument/2006/relationships/settings" Target="/word/settings.xml" Id="R99b21c9e9b9a4b44" /><Relationship Type="http://schemas.openxmlformats.org/officeDocument/2006/relationships/image" Target="/word/media/e0454148-42cc-45fc-8853-1bc126f95779.png" Id="R3ee45bbe8c89489b" /></Relationships>
</file>