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135b1240f545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827b530d68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Lensko,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77b06f322406f" /><Relationship Type="http://schemas.openxmlformats.org/officeDocument/2006/relationships/numbering" Target="/word/numbering.xml" Id="R162de6f0e11e44d5" /><Relationship Type="http://schemas.openxmlformats.org/officeDocument/2006/relationships/settings" Target="/word/settings.xml" Id="R139065006eba45e8" /><Relationship Type="http://schemas.openxmlformats.org/officeDocument/2006/relationships/image" Target="/word/media/53949ee3-e34c-4020-acc3-1015b3f30d23.png" Id="Rf7827b530d684223" /></Relationships>
</file>