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9b20a1c66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8d2de57c4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Samokov,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e25ca54014f92" /><Relationship Type="http://schemas.openxmlformats.org/officeDocument/2006/relationships/numbering" Target="/word/numbering.xml" Id="R02dda9995d9a4991" /><Relationship Type="http://schemas.openxmlformats.org/officeDocument/2006/relationships/settings" Target="/word/settings.xml" Id="Rb46265fe356e42b4" /><Relationship Type="http://schemas.openxmlformats.org/officeDocument/2006/relationships/image" Target="/word/media/3431f276-d2f3-448e-8900-2b9e67f7ba93.png" Id="R4d48d2de57c44a8a" /></Relationships>
</file>