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da2b14fc9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1900ce921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Diebougou,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26849f4b504ad0" /><Relationship Type="http://schemas.openxmlformats.org/officeDocument/2006/relationships/numbering" Target="/word/numbering.xml" Id="Rc55dd082d53a4934" /><Relationship Type="http://schemas.openxmlformats.org/officeDocument/2006/relationships/settings" Target="/word/settings.xml" Id="Rba8fd239867f4d87" /><Relationship Type="http://schemas.openxmlformats.org/officeDocument/2006/relationships/image" Target="/word/media/94d4dc67-3c42-40b0-87de-605c8241103d.png" Id="R5d11900ce921427b" /></Relationships>
</file>