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5f0cb10ec4a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4b84d013c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Dori, Burkina Faso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926aff4c84ea0" /><Relationship Type="http://schemas.openxmlformats.org/officeDocument/2006/relationships/numbering" Target="/word/numbering.xml" Id="R2a4f6c60d5f541e3" /><Relationship Type="http://schemas.openxmlformats.org/officeDocument/2006/relationships/settings" Target="/word/settings.xml" Id="R116b2fad429641bf" /><Relationship Type="http://schemas.openxmlformats.org/officeDocument/2006/relationships/image" Target="/word/media/fc9ca5e4-3ea4-43e9-bab1-2cfee9ccb980.png" Id="R5274b84d013c49c6" /></Relationships>
</file>