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8bec3859b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7f949e885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Tougan,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44ff6801d47a5" /><Relationship Type="http://schemas.openxmlformats.org/officeDocument/2006/relationships/numbering" Target="/word/numbering.xml" Id="Rea2f29288f2647c8" /><Relationship Type="http://schemas.openxmlformats.org/officeDocument/2006/relationships/settings" Target="/word/settings.xml" Id="R45726dc5cbed4bcd" /><Relationship Type="http://schemas.openxmlformats.org/officeDocument/2006/relationships/image" Target="/word/media/3688c49e-7346-490d-a231-259bece69597.png" Id="R4557f949e8854cd2" /></Relationships>
</file>