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cc5e3a812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d6ae3203b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Bagoloul,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900261b8d4e6d" /><Relationship Type="http://schemas.openxmlformats.org/officeDocument/2006/relationships/numbering" Target="/word/numbering.xml" Id="R845a3dd817e0420c" /><Relationship Type="http://schemas.openxmlformats.org/officeDocument/2006/relationships/settings" Target="/word/settings.xml" Id="Re21eddad232d4820" /><Relationship Type="http://schemas.openxmlformats.org/officeDocument/2006/relationships/image" Target="/word/media/028701a4-6af1-4cf6-baf6-9f6d1ce2793c.png" Id="R3e1d6ae3203b4c62" /></Relationships>
</file>