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1e7aea4c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4aa5edfb1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475c6317f4119" /><Relationship Type="http://schemas.openxmlformats.org/officeDocument/2006/relationships/numbering" Target="/word/numbering.xml" Id="R7e90c97f63e44dd7" /><Relationship Type="http://schemas.openxmlformats.org/officeDocument/2006/relationships/settings" Target="/word/settings.xml" Id="R3a5738b6cc164fcb" /><Relationship Type="http://schemas.openxmlformats.org/officeDocument/2006/relationships/image" Target="/word/media/f7df8a02-fd2f-40d0-aa00-531d9ca6480a.png" Id="R54f4aa5edfb14b37" /></Relationships>
</file>