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1f8ee4deb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2d93a70b4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Bamendou,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ff4ab02614d43" /><Relationship Type="http://schemas.openxmlformats.org/officeDocument/2006/relationships/numbering" Target="/word/numbering.xml" Id="Rd15e3a8e2fd14cdd" /><Relationship Type="http://schemas.openxmlformats.org/officeDocument/2006/relationships/settings" Target="/word/settings.xml" Id="R70ec69d156bb4923" /><Relationship Type="http://schemas.openxmlformats.org/officeDocument/2006/relationships/image" Target="/word/media/b1f869f9-1d41-40b5-837a-dc9e4b0b1c93.png" Id="Rcc92d93a70b44051" /></Relationships>
</file>